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6B" w:rsidRPr="0019626B" w:rsidRDefault="0019626B" w:rsidP="0019626B">
      <w:pPr>
        <w:spacing w:after="0" w:line="240" w:lineRule="auto"/>
        <w:contextualSpacing/>
        <w:jc w:val="center"/>
        <w:textAlignment w:val="baseline"/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</w:pPr>
      <w:r w:rsidRPr="0019626B"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  <w:t>Event Announcement Copy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</w:pP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  <w:t>Blessed Are They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</w:rPr>
        <w:t> 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Join us 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insert date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at 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insert time and location</w:t>
      </w:r>
      <w:r w:rsidRPr="0019626B">
        <w:rPr>
          <w:rFonts w:ascii="Garamond" w:eastAsia="Times New Roman" w:hAnsi="Garamond" w:cs="Arial"/>
          <w:sz w:val="24"/>
          <w:szCs w:val="24"/>
          <w:u w:val="single"/>
          <w:bdr w:val="none" w:sz="0" w:space="0" w:color="auto" w:frame="1"/>
        </w:rPr>
        <w:t xml:space="preserve"> 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for a special faith-filled event! ‘They will be satisfied,’ Jesus promises (Matthew 5:2-6). Through sharing her daughter’s journey of medical trials, countless surgeries and miraculous healing, Emily K Whiting will bring the Beatitudes to life with relatable examples and hope-filled stories. She will encourage you </w:t>
      </w:r>
      <w:proofErr w:type="gramStart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to continually grow</w:t>
      </w:r>
      <w:proofErr w:type="gramEnd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in intimate relationship with God by: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</w:p>
    <w:p w:rsidR="0019626B" w:rsidRPr="0019626B" w:rsidRDefault="0019626B" w:rsidP="0019626B">
      <w:pPr>
        <w:numPr>
          <w:ilvl w:val="0"/>
          <w:numId w:val="1"/>
        </w:numPr>
        <w:tabs>
          <w:tab w:val="clear" w:pos="960"/>
        </w:tabs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bookmarkStart w:id="0" w:name="_GoBack"/>
      <w:bookmarkEnd w:id="0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Recognizing and receiving His gifts with open hands,</w:t>
      </w:r>
    </w:p>
    <w:p w:rsidR="0019626B" w:rsidRPr="0019626B" w:rsidRDefault="0019626B" w:rsidP="0019626B">
      <w:pPr>
        <w:numPr>
          <w:ilvl w:val="0"/>
          <w:numId w:val="1"/>
        </w:numPr>
        <w:tabs>
          <w:tab w:val="clear" w:pos="960"/>
        </w:tabs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Accepting God’s will is often not your own,</w:t>
      </w:r>
    </w:p>
    <w:p w:rsidR="0019626B" w:rsidRPr="0019626B" w:rsidRDefault="0019626B" w:rsidP="0019626B">
      <w:pPr>
        <w:numPr>
          <w:ilvl w:val="0"/>
          <w:numId w:val="1"/>
        </w:numPr>
        <w:tabs>
          <w:tab w:val="clear" w:pos="960"/>
        </w:tabs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Learning how to be real, raw and exposed to our loving God,</w:t>
      </w:r>
    </w:p>
    <w:p w:rsidR="0019626B" w:rsidRPr="0019626B" w:rsidRDefault="0019626B" w:rsidP="0019626B">
      <w:pPr>
        <w:numPr>
          <w:ilvl w:val="0"/>
          <w:numId w:val="1"/>
        </w:numPr>
        <w:tabs>
          <w:tab w:val="clear" w:pos="960"/>
        </w:tabs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proofErr w:type="gramStart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And</w:t>
      </w:r>
      <w:proofErr w:type="gramEnd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, boldly asking God for your every need, waiting in hopeful expectation for His provision.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</w:pP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</w:pP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Times New Roman"/>
          <w:b/>
          <w:bCs/>
          <w:sz w:val="24"/>
          <w:szCs w:val="24"/>
          <w:bdr w:val="none" w:sz="0" w:space="0" w:color="auto" w:frame="1"/>
        </w:rPr>
      </w:pPr>
      <w:r w:rsidRPr="0019626B"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  <w:t xml:space="preserve">Naked &amp; Unashamed: The Truth about God and Sex </w:t>
      </w:r>
      <w:r w:rsidRPr="0019626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​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Join us 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insert date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at 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insert time and location</w:t>
      </w:r>
      <w:r w:rsidRPr="0019626B">
        <w:rPr>
          <w:rFonts w:ascii="Garamond" w:eastAsia="Times New Roman" w:hAnsi="Garamond" w:cs="Arial"/>
          <w:sz w:val="24"/>
          <w:szCs w:val="24"/>
          <w:u w:val="single"/>
          <w:bdr w:val="none" w:sz="0" w:space="0" w:color="auto" w:frame="1"/>
        </w:rPr>
        <w:t xml:space="preserve"> 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for a special 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one-of-a-kind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event! 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Emily K Whiting will unpack God’s purpose and incredible design behind the often-taboo topic – sex – drawing from her personal experiences and biblical teachings. During our time together, you will: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</w:p>
    <w:p w:rsidR="0019626B" w:rsidRPr="0019626B" w:rsidRDefault="0019626B" w:rsidP="0019626B">
      <w:pPr>
        <w:numPr>
          <w:ilvl w:val="0"/>
          <w:numId w:val="2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Understand you are not alone in your search for love and intimacy.</w:t>
      </w:r>
    </w:p>
    <w:p w:rsidR="0019626B" w:rsidRPr="0019626B" w:rsidRDefault="0019626B" w:rsidP="0019626B">
      <w:pPr>
        <w:numPr>
          <w:ilvl w:val="0"/>
          <w:numId w:val="2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Realize the value of your body.</w:t>
      </w:r>
    </w:p>
    <w:p w:rsidR="0019626B" w:rsidRPr="0019626B" w:rsidRDefault="0019626B" w:rsidP="0019626B">
      <w:pPr>
        <w:numPr>
          <w:ilvl w:val="0"/>
          <w:numId w:val="2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Grasp God’s beautiful design and purpose for relationships and sex.</w:t>
      </w:r>
    </w:p>
    <w:p w:rsidR="0019626B" w:rsidRPr="0019626B" w:rsidRDefault="0019626B" w:rsidP="0019626B">
      <w:pPr>
        <w:numPr>
          <w:ilvl w:val="0"/>
          <w:numId w:val="2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Apply practical tips for incredible intimacy with God and a romantic partner.</w:t>
      </w:r>
    </w:p>
    <w:p w:rsidR="0019626B" w:rsidRPr="0019626B" w:rsidRDefault="0019626B" w:rsidP="0019626B">
      <w:pPr>
        <w:numPr>
          <w:ilvl w:val="0"/>
          <w:numId w:val="2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proofErr w:type="gramStart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And above</w:t>
      </w:r>
      <w:proofErr w:type="gramEnd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all, grow your relationship with Jesus.</w:t>
      </w:r>
    </w:p>
    <w:p w:rsidR="0019626B" w:rsidRPr="0019626B" w:rsidRDefault="0019626B" w:rsidP="0019626B">
      <w:p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</w:pPr>
      <w:r w:rsidRPr="0019626B">
        <w:rPr>
          <w:rFonts w:ascii="Garamond" w:eastAsia="Times New Roman" w:hAnsi="Garamond" w:cs="Arial"/>
          <w:b/>
          <w:bCs/>
          <w:sz w:val="24"/>
          <w:szCs w:val="24"/>
          <w:bdr w:val="none" w:sz="0" w:space="0" w:color="auto" w:frame="1"/>
        </w:rPr>
        <w:t>Sex, Love &amp; God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</w:rPr>
        <w:br/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Join us 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insert date</w:t>
      </w:r>
      <w:r w:rsidRPr="0019626B">
        <w:rPr>
          <w:rFonts w:ascii="Garamond" w:eastAsia="Times New Roman" w:hAnsi="Garamond" w:cs="Arial"/>
          <w:sz w:val="24"/>
          <w:szCs w:val="24"/>
          <w:u w:val="single"/>
          <w:bdr w:val="none" w:sz="0" w:space="0" w:color="auto" w:frame="1"/>
        </w:rPr>
        <w:t>s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at 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insert time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s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 xml:space="preserve"> and location</w:t>
      </w:r>
      <w:r w:rsidRPr="0019626B">
        <w:rPr>
          <w:rFonts w:ascii="Garamond" w:eastAsia="Times New Roman" w:hAnsi="Garamond" w:cs="Arial"/>
          <w:sz w:val="24"/>
          <w:szCs w:val="24"/>
          <w:u w:val="single"/>
          <w:bdr w:val="none" w:sz="0" w:space="0" w:color="auto" w:frame="1"/>
        </w:rPr>
        <w:t xml:space="preserve"> 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for this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special 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three-part series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! 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Emily K Whiting will address your most common questions regarding sex, love and God, and provides practical tips to experience the intimacy you deeply desire. This series will: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</w:p>
    <w:p w:rsidR="0019626B" w:rsidRPr="0019626B" w:rsidRDefault="0019626B" w:rsidP="0019626B">
      <w:pPr>
        <w:numPr>
          <w:ilvl w:val="0"/>
          <w:numId w:val="3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Correct common misperceptions about sex, love and God.</w:t>
      </w:r>
    </w:p>
    <w:p w:rsidR="0019626B" w:rsidRPr="0019626B" w:rsidRDefault="0019626B" w:rsidP="0019626B">
      <w:pPr>
        <w:numPr>
          <w:ilvl w:val="0"/>
          <w:numId w:val="3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Expose God’s incredible design for romantic relationships.</w:t>
      </w:r>
    </w:p>
    <w:p w:rsidR="0019626B" w:rsidRPr="0019626B" w:rsidRDefault="0019626B" w:rsidP="0019626B">
      <w:pPr>
        <w:numPr>
          <w:ilvl w:val="0"/>
          <w:numId w:val="3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Equip you to prevent and effectively tackle typical relationships struggles.</w:t>
      </w:r>
    </w:p>
    <w:p w:rsidR="0019626B" w:rsidRPr="0019626B" w:rsidRDefault="0019626B" w:rsidP="0019626B">
      <w:pPr>
        <w:numPr>
          <w:ilvl w:val="0"/>
          <w:numId w:val="3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proofErr w:type="gramStart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And</w:t>
      </w:r>
      <w:proofErr w:type="gramEnd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, learn how to pursue the loving relationship you strongly desire.</w:t>
      </w:r>
      <w:r w:rsidRPr="0019626B">
        <w:rPr>
          <w:rFonts w:ascii="Garamond" w:eastAsia="Times New Roman" w:hAnsi="Garamond" w:cs="Arial"/>
          <w:sz w:val="24"/>
          <w:szCs w:val="24"/>
        </w:rPr>
        <w:br/>
        <w:t> 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outlineLvl w:val="5"/>
        <w:rPr>
          <w:rFonts w:ascii="Garamond" w:eastAsia="Times New Roman" w:hAnsi="Garamond" w:cs="Arial"/>
          <w:b/>
          <w:sz w:val="24"/>
          <w:szCs w:val="24"/>
          <w:bdr w:val="none" w:sz="0" w:space="0" w:color="auto" w:frame="1"/>
        </w:rPr>
      </w:pPr>
      <w:r w:rsidRPr="0019626B">
        <w:rPr>
          <w:rFonts w:ascii="Garamond" w:eastAsia="Times New Roman" w:hAnsi="Garamond" w:cs="Arial"/>
          <w:b/>
          <w:sz w:val="24"/>
          <w:szCs w:val="24"/>
          <w:bdr w:val="none" w:sz="0" w:space="0" w:color="auto" w:frame="1"/>
        </w:rPr>
        <w:t xml:space="preserve">Faith at Work: Ten powerful ways to grow your career through faith-based leadership 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outlineLvl w:val="5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Join us 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insert date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at </w:t>
      </w:r>
      <w:r w:rsidRPr="0019626B">
        <w:rPr>
          <w:rFonts w:ascii="Garamond" w:eastAsia="Times New Roman" w:hAnsi="Garamond" w:cs="Arial"/>
          <w:sz w:val="24"/>
          <w:szCs w:val="24"/>
          <w:highlight w:val="yellow"/>
          <w:u w:val="single"/>
          <w:bdr w:val="none" w:sz="0" w:space="0" w:color="auto" w:frame="1"/>
        </w:rPr>
        <w:t>insert time and location</w:t>
      </w:r>
      <w:r w:rsidRPr="0019626B">
        <w:rPr>
          <w:rFonts w:ascii="Garamond" w:eastAsia="Times New Roman" w:hAnsi="Garamond" w:cs="Arial"/>
          <w:sz w:val="24"/>
          <w:szCs w:val="24"/>
          <w:u w:val="single"/>
          <w:bdr w:val="none" w:sz="0" w:space="0" w:color="auto" w:frame="1"/>
        </w:rPr>
        <w:t xml:space="preserve"> 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for this</w:t>
      </w: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special event! 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You want to make a positive impact through the work you do, whether </w:t>
      </w:r>
      <w:proofErr w:type="gramStart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it’s</w:t>
      </w:r>
      <w:proofErr w:type="gramEnd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in a corporate office, the sales field, at home or at church. </w:t>
      </w:r>
      <w:proofErr w:type="gramStart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But</w:t>
      </w:r>
      <w:proofErr w:type="gramEnd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all too often, it feels like your faith and profession remain separate. How do you lead from a place of faith in a professional setting? Emily K Whiting will unpack ten practical ways – powerful ways – </w:t>
      </w:r>
      <w:proofErr w:type="gramStart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to boldly live</w:t>
      </w:r>
      <w:proofErr w:type="gramEnd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 xml:space="preserve"> out your faith while pursuing a rewarding career. In this session, you will learn to:</w:t>
      </w:r>
    </w:p>
    <w:p w:rsidR="0019626B" w:rsidRPr="0019626B" w:rsidRDefault="0019626B" w:rsidP="0019626B">
      <w:pPr>
        <w:spacing w:after="0" w:line="240" w:lineRule="auto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​</w:t>
      </w:r>
    </w:p>
    <w:p w:rsidR="0019626B" w:rsidRPr="0019626B" w:rsidRDefault="0019626B" w:rsidP="0019626B">
      <w:pPr>
        <w:numPr>
          <w:ilvl w:val="0"/>
          <w:numId w:val="4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lastRenderedPageBreak/>
        <w:t>Follow Jesus’ example of servant leadership,</w:t>
      </w:r>
    </w:p>
    <w:p w:rsidR="0019626B" w:rsidRPr="0019626B" w:rsidRDefault="0019626B" w:rsidP="0019626B">
      <w:pPr>
        <w:numPr>
          <w:ilvl w:val="0"/>
          <w:numId w:val="4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Recognize the influence you have, regardless of title or status,</w:t>
      </w:r>
    </w:p>
    <w:p w:rsidR="0019626B" w:rsidRPr="0019626B" w:rsidRDefault="0019626B" w:rsidP="0019626B">
      <w:pPr>
        <w:numPr>
          <w:ilvl w:val="0"/>
          <w:numId w:val="4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Strike the Jesus-modeled balance between humility and confidence,</w:t>
      </w:r>
    </w:p>
    <w:p w:rsidR="0019626B" w:rsidRPr="0019626B" w:rsidRDefault="0019626B" w:rsidP="0019626B">
      <w:pPr>
        <w:numPr>
          <w:ilvl w:val="0"/>
          <w:numId w:val="4"/>
        </w:numPr>
        <w:spacing w:after="0" w:line="240" w:lineRule="auto"/>
        <w:ind w:left="120"/>
        <w:contextualSpacing/>
        <w:textAlignment w:val="baseline"/>
        <w:rPr>
          <w:rFonts w:ascii="Garamond" w:eastAsia="Times New Roman" w:hAnsi="Garamond" w:cs="Arial"/>
          <w:sz w:val="24"/>
          <w:szCs w:val="24"/>
        </w:rPr>
      </w:pPr>
      <w:proofErr w:type="gramStart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And</w:t>
      </w:r>
      <w:proofErr w:type="gramEnd"/>
      <w:r w:rsidRPr="0019626B">
        <w:rPr>
          <w:rFonts w:ascii="Garamond" w:eastAsia="Times New Roman" w:hAnsi="Garamond" w:cs="Arial"/>
          <w:sz w:val="24"/>
          <w:szCs w:val="24"/>
          <w:bdr w:val="none" w:sz="0" w:space="0" w:color="auto" w:frame="1"/>
        </w:rPr>
        <w:t>, gain the trust of your coworkers by first extending trust.</w:t>
      </w:r>
    </w:p>
    <w:p w:rsidR="007E68D8" w:rsidRPr="0019626B" w:rsidRDefault="007E68D8" w:rsidP="0019626B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sectPr w:rsidR="007E68D8" w:rsidRPr="00196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7298"/>
    <w:multiLevelType w:val="multilevel"/>
    <w:tmpl w:val="271A8EC0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A42DB"/>
    <w:multiLevelType w:val="multilevel"/>
    <w:tmpl w:val="3D08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C3212"/>
    <w:multiLevelType w:val="multilevel"/>
    <w:tmpl w:val="2A9E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1C1D82"/>
    <w:multiLevelType w:val="multilevel"/>
    <w:tmpl w:val="860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6B"/>
    <w:rsid w:val="0019626B"/>
    <w:rsid w:val="007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2494D"/>
  <w15:chartTrackingRefBased/>
  <w15:docId w15:val="{E85189F7-5FC4-4D42-ABB6-054F9D3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962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9626B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Normal"/>
    <w:rsid w:val="0019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196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Certified Angus Beef LLC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Whiting</dc:creator>
  <cp:keywords/>
  <dc:description/>
  <cp:lastModifiedBy>Emily Whiting</cp:lastModifiedBy>
  <cp:revision>1</cp:revision>
  <dcterms:created xsi:type="dcterms:W3CDTF">2019-02-19T19:06:00Z</dcterms:created>
  <dcterms:modified xsi:type="dcterms:W3CDTF">2019-02-19T19:16:00Z</dcterms:modified>
</cp:coreProperties>
</file>